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23" w:rsidRPr="00C21D69" w:rsidRDefault="00527623" w:rsidP="00527623">
      <w:pPr>
        <w:tabs>
          <w:tab w:val="left" w:pos="6810"/>
        </w:tabs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527623" w:rsidRDefault="00527623" w:rsidP="00527623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527623" w:rsidRDefault="00527623" w:rsidP="00527623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527623" w:rsidRDefault="00527623" w:rsidP="00527623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527623" w:rsidRPr="0064316A" w:rsidRDefault="00527623" w:rsidP="00527623">
      <w:pPr>
        <w:spacing w:before="240"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527623" w:rsidRPr="0064316A" w:rsidRDefault="00527623" w:rsidP="00527623">
      <w:pPr>
        <w:tabs>
          <w:tab w:val="left" w:pos="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ab/>
      </w:r>
    </w:p>
    <w:p w:rsidR="00527623" w:rsidRDefault="00527623" w:rsidP="005276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нструкция</w:t>
      </w:r>
    </w:p>
    <w:p w:rsidR="00527623" w:rsidRDefault="00527623" w:rsidP="005276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водителя</w:t>
      </w:r>
      <w:bookmarkEnd w:id="0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.</w:t>
      </w:r>
    </w:p>
    <w:p w:rsidR="00527623" w:rsidRDefault="00527623" w:rsidP="005276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527623" w:rsidRPr="00E60BC0" w:rsidRDefault="00527623" w:rsidP="0052762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Общие требования охраны труда</w:t>
      </w:r>
    </w:p>
    <w:p w:rsidR="00527623" w:rsidRPr="00E60BC0" w:rsidRDefault="00527623" w:rsidP="00527623">
      <w:pPr>
        <w:pStyle w:val="a3"/>
        <w:spacing w:after="0" w:line="240" w:lineRule="auto"/>
        <w:ind w:left="1069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1.1. </w:t>
      </w:r>
      <w:proofErr w:type="gramStart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К самостоятельной работе в качестве водителя автомобиля допускаются лица, достигшие 18-летнего возраста, имеющие удостоверение на право управления данной категорией транспорта, прошедшие медицинский осмотр и не имеющие противопоказаний по состоянию здоровья, а также прошедшие вводный и первичный на рабочем месте инструктажи по охране труда, изучившие техническую документацию, инструкцию по эксплуатации применяемого автотранспортного средства, прошедшие обучение безопасным методам работы, стажировку на рабочем</w:t>
      </w:r>
      <w:proofErr w:type="gramEnd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proofErr w:type="gramStart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месте и проверку знаний требований охраны труда, имеющие соответствующую группу по электробезопасности. а также прошедшие обучение правилам пожарной безопасности и проверку знаний правил пожарной безопасности в объеме должностных обязанностей, обучение методам оказания первой помощи пострадавшему при несчастных случаях.</w:t>
      </w:r>
      <w:proofErr w:type="gramEnd"/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1.2.  Водитель должен проходить: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повторный инструктаж по охране труда на рабочем месте не реже, чем через каждые 6 месяцев;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внеплановый инструктаж: при изменении технологического процесса или правил по охране труда, замене или модернизации легкового автомобиля,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 (для работ, к которым предъявляются повышенные Требования охраны труда — 30 календарных дней);</w:t>
      </w:r>
      <w:proofErr w:type="gramEnd"/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периодический медицинский осмотр в соответствии с действующим законодательством РФ.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1.3. Водитель обязан: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соблюдать правила внутреннего трудового распорядка, установленные в дошкольном учреждении;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соблюдать требования настоящей инструкции, инструкции о мерах пожарной безопасности, инструкции по электробезопасности;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соблюдать требования к эксплуатации автомобиля;</w:t>
      </w:r>
    </w:p>
    <w:p w:rsidR="00527623" w:rsidRPr="00E60BC0" w:rsidRDefault="00527623" w:rsidP="005276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использовать по назначению и бережно относиться к выданным средствам индивидуальной защиты.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 xml:space="preserve">1.4. При оформлении водителя на работу за ним должен быть закреплен определенный автомобиль приказом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директора школы-интерната.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1.5. После зачисления на работу водитель обязан принять транспортное средство по акту и выполнять только ту работу, которая поручена администрацией.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1.6. Водитель должен: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уметь оказывать первую (доврачебную) помощь пострадавшему при несчастном случае;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иметь на машине медицинскую аптечку оказания первой (доврачебной) помощи, первичные средства пожаротушения;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выполнять только порученную работу и не передавать ее другим без разрешения администрации;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во время работы быть внимательным, не отвлекаться и не отвлекать других, не допускать на рабочее место лиц, не имеющих отношения к работе;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содержать рабочее место в чистоте и порядке.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1.7. Водитель должен знать и соблюдать правила личной гигиены. Принимать пищу, курить, отдыхать только в специально отведенных для этого помещениях и местах.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1.8. В соответствии с </w:t>
      </w:r>
      <w:r w:rsidRPr="00E0529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«</w:t>
      </w:r>
      <w:r w:rsidRPr="00E05290">
        <w:rPr>
          <w:rFonts w:ascii="Times New Roman" w:eastAsia="Times New Roman" w:hAnsi="Times New Roman" w:cs="Times New Roman"/>
          <w:iCs/>
          <w:spacing w:val="-1"/>
          <w:sz w:val="28"/>
          <w:shd w:val="clear" w:color="auto" w:fill="FFFFFF"/>
        </w:rPr>
        <w:t>Типовыми отраслевыми нормами бесплатной выдачи рабочим и служащим специальной одежды, специальной обуви и других средств индивидуальной защиты</w:t>
      </w:r>
      <w:r w:rsidRPr="00E0529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»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водитель автомобиля должен быть обеспечен комбинезоном хлопчатобумажным (срок носки 12 месяцев), специальными перчатками (срок носки 6 месяцев)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1.9.  Основными опасными и вредными производственными факторами являются: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движущиеся и вращающиеся </w:t>
      </w:r>
      <w:proofErr w:type="gramStart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детали</w:t>
      </w:r>
      <w:proofErr w:type="gramEnd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и узлы автомобиля;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горячие поверхности двигателя, системы охлаждения, глушителя и т. п.;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отработанные газы в результате сгорания горюче-смазочных материалов;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столкновение с другим транспортным средством или наезд на людей;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повышенная или пониженная температуры воздуха окружающей среды;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повышенный уровень шума на рабочем месте;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повышенный уровень вибрации;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повышенная или пониженная влажность воздуха;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повышенная подвижность воздуха;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отсутствие или недостаточное естественное освещение;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proofErr w:type="spellStart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пожар</w:t>
      </w:r>
      <w:proofErr w:type="gramStart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</w:t>
      </w:r>
      <w:proofErr w:type="spellEnd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proofErr w:type="gramEnd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и взрывоопасность;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физические перегрузки;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нервно-психические перегрузки.</w:t>
      </w:r>
    </w:p>
    <w:p w:rsidR="00527623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1.10. Требования настоящей инструкции по охране труда являются обязательными для работника. Невыполнение этих требований рассматривается как нарушение трудовой дисциплины и влечет ответственность согласно действующему законодательству РФ.</w:t>
      </w:r>
    </w:p>
    <w:p w:rsidR="00527623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527623" w:rsidRPr="00E60BC0" w:rsidRDefault="00527623" w:rsidP="005276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2. Требования охраны труда перед началом работы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2.1. Провести внешний осмотр, убедиться в полной исправности автомобиля и проверить: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техническое состояние </w:t>
      </w:r>
      <w:proofErr w:type="gramStart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автомобиля</w:t>
      </w:r>
      <w:proofErr w:type="gramEnd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обращая особое внимание на исправность шин, тормозной системы, рулевого управления, приборов освещения и сигнализации, стеклоочистители, на правильную установку зеркала заднего вида, чистоту и видимость номерных знаков и дублирующих их надписей, а также отсутствие </w:t>
      </w:r>
      <w:proofErr w:type="spellStart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подтекания</w:t>
      </w:r>
      <w:proofErr w:type="spellEnd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топлива, масла и воды;</w:t>
      </w:r>
    </w:p>
    <w:p w:rsidR="00527623" w:rsidRPr="00E60BC0" w:rsidRDefault="00527623" w:rsidP="0052762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давление воздуха в шинах в соответствии с нормами;</w:t>
      </w:r>
    </w:p>
    <w:p w:rsidR="00527623" w:rsidRPr="00E60BC0" w:rsidRDefault="00527623" w:rsidP="0052762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наличие исправного инструмента и приспособлений;</w:t>
      </w:r>
    </w:p>
    <w:p w:rsidR="00527623" w:rsidRPr="00E60BC0" w:rsidRDefault="00527623" w:rsidP="0052762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наличие сигнальных средств, противопожарных средств, аптечки;</w:t>
      </w:r>
    </w:p>
    <w:p w:rsidR="00527623" w:rsidRPr="00E60BC0" w:rsidRDefault="00527623" w:rsidP="0052762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заправку автомобиля топливом, маслом, водой, тормозной жидкостью и уровень электролита в аккумуляторной батарее.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2.2. После запуска или прогрева двигателя необходимо проверить на ходу работу рулевого управления и тормозов, работу </w:t>
      </w:r>
      <w:r w:rsidRPr="00E0529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«</w:t>
      </w:r>
      <w:r w:rsidRPr="00E05290">
        <w:rPr>
          <w:rFonts w:ascii="Times New Roman" w:eastAsia="Times New Roman" w:hAnsi="Times New Roman" w:cs="Times New Roman"/>
          <w:iCs/>
          <w:spacing w:val="-1"/>
          <w:sz w:val="28"/>
          <w:shd w:val="clear" w:color="auto" w:fill="FFFFFF"/>
        </w:rPr>
        <w:t>СТОП</w:t>
      </w:r>
      <w:r w:rsidRPr="00E0529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»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сигнала, поворотов, освещения, а также звуковой сигнал.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2.3. В случае обнаружения неисправностей на линию не выезжать до полного их устранения и сообщить об этом администрации.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2.4. Заправку автомобиля топливом производить после остановки двигателя.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2.5. При работе с бензином соблюдать следующие правила: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операции по заправке автомобиля и перекачке бензина производить механизированным способом, находясь с наветренной стороны автомобиля;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продувку </w:t>
      </w:r>
      <w:proofErr w:type="spellStart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бензосистемы</w:t>
      </w:r>
      <w:proofErr w:type="spellEnd"/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производить насосом;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 случае попадания бензина в глаза немедленно обратиться за медицинской помощью.</w:t>
      </w:r>
    </w:p>
    <w:p w:rsidR="00527623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2.6. Открывать крышку радиатора следует после охлаждения двигателя, оберегать руки и лицо от ожогов.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527623" w:rsidRPr="00E60BC0" w:rsidRDefault="00527623" w:rsidP="005276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3. Требования охраны труда во время работы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3.1. Прежде чем начать движение с места остановки (стоянки) или выехать из гаража, убедиться, что это безопасно для рабочих и других посторонних лиц и подать предупредительный сигнал.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3.2. Быть внимательным и осторожным при движении задним ходом. При недостаточной обзорности или видимости следует воспользоваться помощью другого лица.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3.3. Скорость движения выбирать с учетом дорожных условий, видимости и обзорности, интенсивности и характера движения транспортных средств и пешеходов, особенностей и состояния автомобиля.</w:t>
      </w:r>
    </w:p>
    <w:p w:rsidR="00527623" w:rsidRPr="00E0529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3.4. Выполнять требования безопасности движения и указания регулировщиков дорожного движения в соответствии с </w:t>
      </w:r>
      <w:r w:rsidRPr="00E0529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«</w:t>
      </w:r>
      <w:r w:rsidRPr="00E05290">
        <w:rPr>
          <w:rFonts w:ascii="Times New Roman" w:eastAsia="Times New Roman" w:hAnsi="Times New Roman" w:cs="Times New Roman"/>
          <w:iCs/>
          <w:spacing w:val="-1"/>
          <w:sz w:val="28"/>
          <w:shd w:val="clear" w:color="auto" w:fill="FFFFFF"/>
        </w:rPr>
        <w:t>Правилами дорожного движения</w:t>
      </w:r>
      <w:r w:rsidRPr="00E0529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».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3.5. Оставлять автомобиль разрешается только после принятия мер, исключающих возможность его движения во время отсутствия водителя.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3.6. При ремонте автомобиля на линии соблюдать меры предосторожности: съехать на обочину дороги, включить аварийную сигнализацию, установить знак аварийной, остановить автомобиль с помощью стояночной тормозной системы, включить первую передачу, подложить под колеса упоры. При работе на обочине под автомобилем находиться с противоположной стороны проезжей части.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3.7. Водителю запрещается: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управлять автомобилем в состоянии алкогольного опьянения или под воздействием наркотических средств;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выезжать в болезненном состоянии или при такой степени утомления, которая может повлиять на безопасность движения;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передавать управление автомобилем посторонним лицам;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оставлять без присмотра автомобиль с работающим двигателем;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выполнять буксировку автомобиля с целью пуска двигателя;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использовать автомобиль в личных целях;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протирать двигатель ветошью смоченной бензином и курить в непосредственной близости от системы питания двигателя и топливных баков.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3.8. При постановке автомобиля на пост технического обслуживания, не имеющего принудительного перемещения, или ремонт, затянуть рычаг стояночной тормозной системы и включить первую передачу. При ремонте автомобиля содержать рабочее место в чистоте и не загромождать посторонними предметами. Сливать масло и воду только в специальную тару.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3.9. Подъем автомобиля домкратом производить без перекосов (домкрат должен стоять вертикально, опираться на грунт всей плоскостью подошвы, головка домкрата должна упираться всей плоскостью в ось или в специально фиксированное место, при мягком грунте под домкрат подложить доску, под остальные колеса подложить упорные башмаки).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3.10. На разборочно-сборочных работах применять только исправные приспособления и инструмент. Трудно отвертываемые гайки смочить керосином, а потом отвернуть ключом.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3.11. Подтягивать ремень вентилятора, проверять крепление водяного насоса и подтягивать сальники только после полной остановки двигателя.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3.12. Работы, связанные с заменой и перестановкой шин, выполнять только после того, как автомобиль будет установлен на подъемник.</w:t>
      </w:r>
    </w:p>
    <w:p w:rsidR="00527623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3.13. Демонтаж шины с диска колеса осуществлять при помощи съемника, накачивать шины в предохранительном устройстве.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527623" w:rsidRPr="00E60BC0" w:rsidRDefault="00527623" w:rsidP="005276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4. Требования охраны труда в аварийных ситуациях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4.1. Водитель причастный к дорожно-транспортному происшествию, вызвавшего несчастный случай (наезд на людей или столкновение с другим транспортным средством), должен немедленно сообщить в органы ГИБДД, оказать пострадавшему первую помощь, принять меры к сохранению 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обстановки происшествия (аварии) до прибытия ГИБДД, если это не создает опасности для окружающих.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4.2. В случае получения травмы или ухудшения самочувствия водитель должен прекратить работу, поставить в известность руководство и при необходимости вызвать бригаду скорой помощи по телефону 103 или 112.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4.3. При обнаружении неисправностей автомобиля, приспособлений, инструментов и других недостатках или опасностях на рабочем месте немедленно остановить автомобиль. Только после устранения замеченных недостатков продолжить работу на автомобиле.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4.4. При обнаружении загорания или в случае пожара: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остановить автомобиль, выключить зажигание;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организовать эвакуацию людей;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приступить к тушению пожара имеющимися первичными средствами пожаротушения в соответствии с инструкцией по пожарной безопасности.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4.5. При возгорании горюче-смазочных материалов необходимо применять только пенные огнетушители, песок, землю.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4.6. При невозможности выполнить тушение собственными силами водителю следует вызвать пожарную охрану по телефону 101 или 112 и сообщить об этом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директору школы-интерната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</w:p>
    <w:p w:rsidR="00527623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4.7. Неисправную машину брать на буксир при помощи специальных приспособлений можно после разрешения инспектора ГИБДД.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527623" w:rsidRPr="00E60BC0" w:rsidRDefault="00527623" w:rsidP="005276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5. Требования охраны труда по окончании работы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5.1. После возвращения с линии проверить автомобиль. В случае необходимости составить заявку на текущий ремонт с перечнем неисправностей, подлежащих устранению.</w:t>
      </w:r>
    </w:p>
    <w:p w:rsidR="00527623" w:rsidRPr="00E60BC0" w:rsidRDefault="00527623" w:rsidP="00527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5.2. Поставить автомобиль на стоянку, осмотреть и привести в порядок кабину.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0910"/>
    <w:multiLevelType w:val="hybridMultilevel"/>
    <w:tmpl w:val="2CB0B4C6"/>
    <w:lvl w:ilvl="0" w:tplc="39946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4A"/>
    <w:rsid w:val="00297B4A"/>
    <w:rsid w:val="00527623"/>
    <w:rsid w:val="00A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6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1610</Words>
  <Characters>9178</Characters>
  <Application>Microsoft Office Word</Application>
  <DocSecurity>0</DocSecurity>
  <Lines>76</Lines>
  <Paragraphs>21</Paragraphs>
  <ScaleCrop>false</ScaleCrop>
  <Company/>
  <LinksUpToDate>false</LinksUpToDate>
  <CharactersWithSpaces>10767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2021-11-09T16:38:00Z</dcterms:created>
  <dcterms:modified xsi:type="dcterms:W3CDTF">2021-11-09T16:39:00Z</dcterms:modified>
</cp:coreProperties>
</file>